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410F4E" w:rsidRDefault="00C4320C" w:rsidP="00C4320C">
      <w:pPr>
        <w:pStyle w:val="DefaultText1"/>
        <w:jc w:val="both"/>
        <w:rPr>
          <w:color w:val="000000" w:themeColor="text1"/>
          <w:sz w:val="28"/>
          <w:szCs w:val="28"/>
          <w:lang w:val="ro-RO"/>
        </w:rPr>
      </w:pPr>
    </w:p>
    <w:p w14:paraId="63C2BEB4" w14:textId="77777777" w:rsidR="00C4320C" w:rsidRPr="00410F4E" w:rsidRDefault="00C4320C" w:rsidP="00C4320C">
      <w:pPr>
        <w:pStyle w:val="Header"/>
        <w:jc w:val="center"/>
        <w:rPr>
          <w:b/>
          <w:i/>
          <w:color w:val="000000" w:themeColor="text1"/>
          <w:sz w:val="24"/>
          <w:szCs w:val="24"/>
        </w:rPr>
      </w:pPr>
      <w:r w:rsidRPr="00410F4E">
        <w:rPr>
          <w:noProof/>
          <w:color w:val="000000" w:themeColor="text1"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0F4E">
        <w:rPr>
          <w:b/>
          <w:color w:val="000000" w:themeColor="text1"/>
          <w:sz w:val="24"/>
          <w:szCs w:val="24"/>
        </w:rPr>
        <w:t>ROMÂNIA</w:t>
      </w:r>
    </w:p>
    <w:p w14:paraId="411AE332" w14:textId="77777777" w:rsidR="00C4320C" w:rsidRPr="00410F4E" w:rsidRDefault="00C4320C" w:rsidP="00C4320C">
      <w:pPr>
        <w:pStyle w:val="Header"/>
        <w:jc w:val="center"/>
        <w:rPr>
          <w:b/>
          <w:color w:val="000000" w:themeColor="text1"/>
          <w:sz w:val="24"/>
          <w:szCs w:val="24"/>
        </w:rPr>
      </w:pPr>
      <w:r w:rsidRPr="00410F4E">
        <w:rPr>
          <w:b/>
          <w:color w:val="000000" w:themeColor="text1"/>
          <w:sz w:val="24"/>
          <w:szCs w:val="24"/>
        </w:rPr>
        <w:t>CONSILIUL LOCAL AL MUNICIPIULUI BRAŞOV</w:t>
      </w:r>
    </w:p>
    <w:p w14:paraId="3F8ACCE8" w14:textId="77777777" w:rsidR="00C4320C" w:rsidRPr="00410F4E" w:rsidRDefault="00C4320C" w:rsidP="00C4320C">
      <w:pPr>
        <w:pStyle w:val="Footer"/>
        <w:jc w:val="center"/>
        <w:rPr>
          <w:b/>
          <w:color w:val="000000" w:themeColor="text1"/>
          <w:sz w:val="28"/>
          <w:szCs w:val="28"/>
        </w:rPr>
      </w:pPr>
      <w:r w:rsidRPr="00410F4E">
        <w:rPr>
          <w:b/>
          <w:color w:val="000000" w:themeColor="text1"/>
          <w:sz w:val="28"/>
          <w:szCs w:val="28"/>
        </w:rPr>
        <w:t>POLIŢIA  LOCALĂ  BRAŞOV</w:t>
      </w:r>
    </w:p>
    <w:p w14:paraId="4AE3AEA8" w14:textId="4A9644C3" w:rsidR="00C4320C" w:rsidRPr="00410F4E" w:rsidRDefault="00C4320C" w:rsidP="00C4320C">
      <w:pPr>
        <w:pStyle w:val="Header"/>
        <w:jc w:val="center"/>
        <w:rPr>
          <w:b/>
          <w:color w:val="000000" w:themeColor="text1"/>
        </w:rPr>
      </w:pPr>
      <w:r w:rsidRPr="00410F4E">
        <w:rPr>
          <w:color w:val="000000" w:themeColor="text1"/>
        </w:rPr>
        <w:t>Str. N. Bălcescu nr. 62-64  Braşov  500019   Tel 0368/</w:t>
      </w:r>
      <w:r w:rsidR="001C2C9B" w:rsidRPr="00410F4E">
        <w:rPr>
          <w:color w:val="000000" w:themeColor="text1"/>
        </w:rPr>
        <w:t>004179</w:t>
      </w:r>
      <w:r w:rsidRPr="00410F4E">
        <w:rPr>
          <w:color w:val="000000" w:themeColor="text1"/>
        </w:rPr>
        <w:t xml:space="preserve">, fax.0368/457012,  </w:t>
      </w:r>
      <w:r w:rsidRPr="00410F4E">
        <w:rPr>
          <w:b/>
          <w:color w:val="000000" w:themeColor="text1"/>
        </w:rPr>
        <w:t>0268.954</w:t>
      </w:r>
    </w:p>
    <w:p w14:paraId="1BB03CB9" w14:textId="77777777" w:rsidR="00C4320C" w:rsidRPr="00410F4E" w:rsidRDefault="00C4320C" w:rsidP="00C4320C">
      <w:pPr>
        <w:pStyle w:val="Footer"/>
        <w:tabs>
          <w:tab w:val="left" w:pos="567"/>
        </w:tabs>
        <w:jc w:val="center"/>
        <w:rPr>
          <w:color w:val="000000" w:themeColor="text1"/>
        </w:rPr>
      </w:pPr>
      <w:r w:rsidRPr="00410F4E">
        <w:rPr>
          <w:color w:val="000000" w:themeColor="text1"/>
        </w:rPr>
        <w:t>Operator de date înregistrat la A.N.S.P.D.C.P. sub nr.11523/2009</w:t>
      </w:r>
    </w:p>
    <w:p w14:paraId="08DFE5EE" w14:textId="77777777" w:rsidR="00E11537" w:rsidRPr="00410F4E" w:rsidRDefault="00E11537" w:rsidP="00C4320C">
      <w:pPr>
        <w:pStyle w:val="Footer"/>
        <w:tabs>
          <w:tab w:val="left" w:pos="567"/>
        </w:tabs>
        <w:jc w:val="center"/>
        <w:rPr>
          <w:color w:val="000000" w:themeColor="text1"/>
        </w:rPr>
      </w:pPr>
    </w:p>
    <w:p w14:paraId="18F9272F" w14:textId="16E0CF88" w:rsidR="00E23E72" w:rsidRPr="00410F4E" w:rsidRDefault="007F7115" w:rsidP="00F97997">
      <w:pPr>
        <w:rPr>
          <w:b/>
          <w:color w:val="000000" w:themeColor="text1"/>
        </w:rPr>
      </w:pPr>
      <w:r w:rsidRPr="00410F4E">
        <w:rPr>
          <w:b/>
          <w:color w:val="000000" w:themeColor="text1"/>
        </w:rPr>
        <w:t>Compartiment Secretariat-Relații Publice</w:t>
      </w:r>
      <w:r w:rsidR="004F2D82" w:rsidRPr="00410F4E">
        <w:rPr>
          <w:b/>
          <w:color w:val="000000" w:themeColor="text1"/>
        </w:rPr>
        <w:t xml:space="preserve">                                 </w:t>
      </w:r>
      <w:r w:rsidRPr="00410F4E">
        <w:rPr>
          <w:b/>
          <w:color w:val="000000" w:themeColor="text1"/>
        </w:rPr>
        <w:t xml:space="preserve">                  </w:t>
      </w:r>
      <w:r w:rsidR="004F2D82" w:rsidRPr="00410F4E">
        <w:rPr>
          <w:b/>
          <w:color w:val="000000" w:themeColor="text1"/>
        </w:rPr>
        <w:t>Nr. înregistrare:</w:t>
      </w:r>
      <w:r w:rsidR="009E3189">
        <w:rPr>
          <w:b/>
          <w:color w:val="000000" w:themeColor="text1"/>
        </w:rPr>
        <w:t>17471/05.05.2025</w:t>
      </w:r>
    </w:p>
    <w:p w14:paraId="1F816EF0" w14:textId="3BB305A0" w:rsidR="00767393" w:rsidRPr="00410F4E" w:rsidRDefault="00621D46" w:rsidP="00524381">
      <w:pPr>
        <w:pStyle w:val="Footer"/>
        <w:tabs>
          <w:tab w:val="left" w:pos="567"/>
        </w:tabs>
        <w:rPr>
          <w:color w:val="000000" w:themeColor="text1"/>
          <w:sz w:val="24"/>
          <w:szCs w:val="24"/>
        </w:rPr>
      </w:pPr>
      <w:r w:rsidRPr="00410F4E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410F4E">
        <w:rPr>
          <w:color w:val="000000" w:themeColor="text1"/>
          <w:sz w:val="24"/>
          <w:szCs w:val="24"/>
        </w:rPr>
        <w:tab/>
      </w:r>
    </w:p>
    <w:p w14:paraId="2AB2E95B" w14:textId="77777777" w:rsidR="00C7033E" w:rsidRPr="00410F4E" w:rsidRDefault="00C7033E" w:rsidP="001E1E0B">
      <w:pPr>
        <w:jc w:val="center"/>
        <w:rPr>
          <w:b/>
          <w:color w:val="000000" w:themeColor="text1"/>
          <w:sz w:val="24"/>
          <w:szCs w:val="24"/>
        </w:rPr>
      </w:pPr>
    </w:p>
    <w:p w14:paraId="5591C7C7" w14:textId="77777777" w:rsidR="00C7033E" w:rsidRPr="00410F4E" w:rsidRDefault="00C7033E" w:rsidP="001E1E0B">
      <w:pPr>
        <w:jc w:val="center"/>
        <w:rPr>
          <w:b/>
          <w:color w:val="000000" w:themeColor="text1"/>
          <w:sz w:val="24"/>
          <w:szCs w:val="24"/>
        </w:rPr>
      </w:pPr>
    </w:p>
    <w:p w14:paraId="33403944" w14:textId="2CAF2100" w:rsidR="00140BB6" w:rsidRPr="00410F4E" w:rsidRDefault="00C7033E" w:rsidP="001E1E0B">
      <w:pPr>
        <w:jc w:val="center"/>
        <w:rPr>
          <w:b/>
          <w:color w:val="000000" w:themeColor="text1"/>
          <w:sz w:val="24"/>
          <w:szCs w:val="24"/>
        </w:rPr>
      </w:pPr>
      <w:r w:rsidRPr="00410F4E">
        <w:rPr>
          <w:b/>
          <w:color w:val="000000" w:themeColor="text1"/>
          <w:sz w:val="24"/>
          <w:szCs w:val="24"/>
        </w:rPr>
        <w:t xml:space="preserve">Comunicat de presă </w:t>
      </w:r>
    </w:p>
    <w:p w14:paraId="36FA2B57" w14:textId="77777777" w:rsidR="004B0802" w:rsidRPr="00410F4E" w:rsidRDefault="004B0802" w:rsidP="001E1E0B">
      <w:pPr>
        <w:jc w:val="center"/>
        <w:rPr>
          <w:b/>
          <w:color w:val="000000" w:themeColor="text1"/>
          <w:sz w:val="24"/>
          <w:szCs w:val="24"/>
        </w:rPr>
      </w:pPr>
    </w:p>
    <w:p w14:paraId="39D687E7" w14:textId="77777777" w:rsidR="00AA6EA3" w:rsidRPr="00410F4E" w:rsidRDefault="00AA6EA3" w:rsidP="001E1E0B">
      <w:pPr>
        <w:jc w:val="center"/>
        <w:rPr>
          <w:b/>
          <w:color w:val="000000" w:themeColor="text1"/>
          <w:sz w:val="24"/>
          <w:szCs w:val="24"/>
        </w:rPr>
      </w:pPr>
    </w:p>
    <w:p w14:paraId="149CA28B" w14:textId="6394A947" w:rsidR="00410F4E" w:rsidRDefault="00410F4E" w:rsidP="00410F4E">
      <w:pPr>
        <w:pStyle w:val="Heading1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F4E">
        <w:rPr>
          <w:rFonts w:ascii="Times New Roman" w:hAnsi="Times New Roman" w:cs="Times New Roman"/>
          <w:color w:val="000000" w:themeColor="text1"/>
          <w:sz w:val="24"/>
          <w:szCs w:val="24"/>
        </w:rPr>
        <w:t>Comerțul pe domeniul public – doar cu acte în regulă!</w:t>
      </w:r>
    </w:p>
    <w:p w14:paraId="2EBC2FF5" w14:textId="77777777" w:rsidR="00B71620" w:rsidRPr="00B71620" w:rsidRDefault="00B71620" w:rsidP="00B71620"/>
    <w:p w14:paraId="29AA28B5" w14:textId="77777777" w:rsidR="00410F4E" w:rsidRPr="00410F4E" w:rsidRDefault="00410F4E" w:rsidP="00410F4E">
      <w:pPr>
        <w:pStyle w:val="ListParagraph"/>
      </w:pPr>
    </w:p>
    <w:p w14:paraId="5814753A" w14:textId="7F61A6F1" w:rsidR="00410F4E" w:rsidRPr="00410F4E" w:rsidRDefault="00410F4E" w:rsidP="00410F4E">
      <w:pPr>
        <w:pStyle w:val="Heading1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5F40CCC6" wp14:editId="5C3F31AD">
            <wp:extent cx="152400" cy="152400"/>
            <wp:effectExtent l="0" t="0" r="0" b="0"/>
            <wp:docPr id="1506678735" name="Picture 68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53FCA98F" wp14:editId="31C8E624">
            <wp:extent cx="152400" cy="152400"/>
            <wp:effectExtent l="0" t="0" r="0" b="0"/>
            <wp:docPr id="173309413" name="Picture 67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👮‍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1F01C6CA" wp14:editId="1831AC71">
            <wp:extent cx="152400" cy="152400"/>
            <wp:effectExtent l="0" t="0" r="0" b="0"/>
            <wp:docPr id="820734320" name="Picture 6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În a doua jumătate a lunii aprilie, polițiștii locali din cadrul Biroului Protecția Mediului și Activități Comerciale au desfășurat acțiuni de control în zona Pieței Astra. Scopul - verificarea respectării regulilor privind ocuparea temporară a spațiilor publice din Municipiul Brașov, prevăzute în HCL nr. 201/2006(R)</w:t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2234062E" wp14:editId="04B7AD81">
            <wp:extent cx="152400" cy="152400"/>
            <wp:effectExtent l="0" t="0" r="0" b="0"/>
            <wp:docPr id="889080904" name="Picture 65" descr="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🏛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40DDE189" wp14:editId="6F457F94">
            <wp:extent cx="152400" cy="152400"/>
            <wp:effectExtent l="0" t="0" r="0" b="0"/>
            <wp:docPr id="422329373" name="Picture 64" descr="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6D49" w14:textId="5AB372EC" w:rsidR="00410F4E" w:rsidRPr="00410F4E" w:rsidRDefault="00410F4E" w:rsidP="00410F4E">
      <w:pPr>
        <w:pStyle w:val="Heading1"/>
        <w:spacing w:before="0"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077B92A8" wp14:editId="1CBEE686">
            <wp:extent cx="152400" cy="152400"/>
            <wp:effectExtent l="0" t="0" r="0" b="0"/>
            <wp:docPr id="2070301568" name="Picture 6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2AB5F48D" wp14:editId="53689232">
            <wp:extent cx="152400" cy="152400"/>
            <wp:effectExtent l="0" t="0" r="0" b="0"/>
            <wp:docPr id="607758083" name="Picture 6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Cu această ocazie, au fost depistate 11 persoane care comercializau, fără a deține abonament de ocupare a domeniului public, produse precum telefoane, articole vestimentare, cărți, etc. </w:t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21737D92" wp14:editId="3D28DF09">
            <wp:extent cx="152400" cy="152400"/>
            <wp:effectExtent l="0" t="0" r="0" b="0"/>
            <wp:docPr id="1381839402" name="Picture 60" descr="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📦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66A5144A" wp14:editId="5103AF32">
            <wp:extent cx="152400" cy="152400"/>
            <wp:effectExtent l="0" t="0" r="0" b="0"/>
            <wp:docPr id="1241235863" name="Picture 59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66085B4F" wp14:editId="12ABE5CE">
            <wp:extent cx="152400" cy="152400"/>
            <wp:effectExtent l="0" t="0" r="0" b="0"/>
            <wp:docPr id="1696307201" name="Picture 58" descr="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69A3CC46" wp14:editId="07D66B63">
            <wp:extent cx="152400" cy="152400"/>
            <wp:effectExtent l="0" t="0" r="0" b="0"/>
            <wp:docPr id="586826781" name="Picture 57" descr="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4BE08CD2" wp14:editId="030F7203">
            <wp:extent cx="152400" cy="152400"/>
            <wp:effectExtent l="0" t="0" r="0" b="0"/>
            <wp:docPr id="24947563" name="Picture 56" descr="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E3C39" w14:textId="77777777" w:rsidR="00410F4E" w:rsidRPr="00410F4E" w:rsidRDefault="00410F4E" w:rsidP="00410F4E">
      <w:pPr>
        <w:pStyle w:val="Heading1"/>
        <w:spacing w:before="0"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008723A4" wp14:editId="48FCC508">
            <wp:extent cx="152400" cy="152400"/>
            <wp:effectExtent l="0" t="0" r="0" b="0"/>
            <wp:docPr id="1059033791" name="Picture 55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👮‍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5B6F0BC4" wp14:editId="604FC14E">
            <wp:extent cx="152400" cy="152400"/>
            <wp:effectExtent l="0" t="0" r="0" b="0"/>
            <wp:docPr id="1346808263" name="Picture 54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🚫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Polițiștii locali au aplicat sancțiuni în valoare totală de 4.400 lei </w:t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4E233917" wp14:editId="5BD7DCC1">
            <wp:extent cx="152400" cy="152400"/>
            <wp:effectExtent l="0" t="0" r="0" b="0"/>
            <wp:docPr id="344590335" name="Picture 53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38521952" wp14:editId="012B9C4D">
            <wp:extent cx="152400" cy="152400"/>
            <wp:effectExtent l="0" t="0" r="0" b="0"/>
            <wp:docPr id="1494911154" name="Picture 5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40A24331" wp14:editId="18F99DB7">
            <wp:extent cx="152400" cy="152400"/>
            <wp:effectExtent l="0" t="0" r="0" b="0"/>
            <wp:docPr id="267147738" name="Picture 5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iar domeniul public a fost eliberat de îndată. </w:t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2BF897ED" wp14:editId="76607A15">
            <wp:extent cx="152400" cy="152400"/>
            <wp:effectExtent l="0" t="0" r="0" b="0"/>
            <wp:docPr id="7963423" name="Picture 50" descr="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🏙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7AE932DD" wp14:editId="720D178D">
            <wp:extent cx="152400" cy="152400"/>
            <wp:effectExtent l="0" t="0" r="0" b="0"/>
            <wp:docPr id="1323112886" name="Picture 49" descr="🚶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🚶‍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/ </w:t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5F514B55" wp14:editId="6EF9D553">
            <wp:extent cx="152400" cy="152400"/>
            <wp:effectExtent l="0" t="0" r="0" b="0"/>
            <wp:docPr id="1417045078" name="Picture 48" descr="🚶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🚶‍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4CC3F03E" wp14:editId="1D9537D1">
            <wp:extent cx="152400" cy="152400"/>
            <wp:effectExtent l="0" t="0" r="0" b="0"/>
            <wp:docPr id="556335427" name="Picture 47" descr="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🆓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13E457BD" wp14:editId="6CAAC382">
            <wp:extent cx="152400" cy="152400"/>
            <wp:effectExtent l="0" t="0" r="0" b="0"/>
            <wp:docPr id="117512704" name="Picture 4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👍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53193" w14:textId="397BDE5C" w:rsidR="00410F4E" w:rsidRPr="00410F4E" w:rsidRDefault="00410F4E" w:rsidP="00410F4E">
      <w:pPr>
        <w:pStyle w:val="Heading1"/>
        <w:spacing w:before="0"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3A069FA3" wp14:editId="7E27AF36">
            <wp:extent cx="152400" cy="152400"/>
            <wp:effectExtent l="0" t="0" r="0" b="0"/>
            <wp:docPr id="543213187" name="Picture 4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📌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drawing>
          <wp:inline distT="0" distB="0" distL="0" distR="0" wp14:anchorId="2B270FFA" wp14:editId="017AD8B9">
            <wp:extent cx="152400" cy="152400"/>
            <wp:effectExtent l="0" t="0" r="0" b="0"/>
            <wp:docPr id="927873096" name="Picture 4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📢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Reamintim că desfășurarea activităților comerciale, a serviciilor de piață si a altor activități economice în spațiile publice este permisă doar în baza unui abonament de ocupare a domeniului public, emis de Primăria Municipiului Brașov</w:t>
      </w:r>
      <w:r w:rsidRPr="00410F4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14:paraId="2C0BC975" w14:textId="3B7FF439" w:rsidR="00434248" w:rsidRPr="00410F4E" w:rsidRDefault="00434248" w:rsidP="00C7033E">
      <w:pPr>
        <w:pStyle w:val="Heading1"/>
        <w:spacing w:before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4248" w:rsidRPr="00410F4E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90C7" w14:textId="77777777" w:rsidR="00182271" w:rsidRDefault="00182271" w:rsidP="00C7298E">
      <w:r>
        <w:separator/>
      </w:r>
    </w:p>
  </w:endnote>
  <w:endnote w:type="continuationSeparator" w:id="0">
    <w:p w14:paraId="2D7FD043" w14:textId="77777777" w:rsidR="00182271" w:rsidRDefault="00182271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EC2E" w14:textId="77777777" w:rsidR="00182271" w:rsidRDefault="00182271" w:rsidP="00C7298E">
      <w:r>
        <w:separator/>
      </w:r>
    </w:p>
  </w:footnote>
  <w:footnote w:type="continuationSeparator" w:id="0">
    <w:p w14:paraId="0D7DCDA3" w14:textId="77777777" w:rsidR="00182271" w:rsidRDefault="00182271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F157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3" o:spid="_x0000_i1025" type="#_x0000_t75" alt="👉" style="width:12pt;height:12pt;visibility:visible;mso-wrap-style:square">
            <v:imagedata r:id="rId1" o:title="👉"/>
          </v:shape>
        </w:pict>
      </mc:Choice>
      <mc:Fallback>
        <w:drawing>
          <wp:inline distT="0" distB="0" distL="0" distR="0" wp14:anchorId="6FEF018B" wp14:editId="3F1B2C01">
            <wp:extent cx="152400" cy="152400"/>
            <wp:effectExtent l="0" t="0" r="0" b="0"/>
            <wp:docPr id="828766578" name="Picture 6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👉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DAD0072" id="Picture 69" o:spid="_x0000_i1025" type="#_x0000_t75" alt="🎯" style="width:12pt;height:12pt;visibility:visible;mso-wrap-style:square">
            <v:imagedata r:id="rId3" o:title="🎯"/>
          </v:shape>
        </w:pict>
      </mc:Choice>
      <mc:Fallback>
        <w:drawing>
          <wp:inline distT="0" distB="0" distL="0" distR="0" wp14:anchorId="1073FB9B" wp14:editId="4C882999">
            <wp:extent cx="152400" cy="152400"/>
            <wp:effectExtent l="0" t="0" r="0" b="0"/>
            <wp:docPr id="1174294627" name="Picture 69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8072117"/>
    <w:multiLevelType w:val="hybridMultilevel"/>
    <w:tmpl w:val="618E0F32"/>
    <w:lvl w:ilvl="0" w:tplc="74BA92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C3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EAA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A8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EF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E3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C4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8D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EF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688B5AF8"/>
    <w:multiLevelType w:val="hybridMultilevel"/>
    <w:tmpl w:val="32E27B9C"/>
    <w:lvl w:ilvl="0" w:tplc="7526B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C9E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28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C3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27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07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04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82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ED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926470">
    <w:abstractNumId w:val="4"/>
  </w:num>
  <w:num w:numId="2" w16cid:durableId="1996251918">
    <w:abstractNumId w:val="1"/>
  </w:num>
  <w:num w:numId="3" w16cid:durableId="1657952409">
    <w:abstractNumId w:val="2"/>
  </w:num>
  <w:num w:numId="4" w16cid:durableId="1754551423">
    <w:abstractNumId w:val="3"/>
  </w:num>
  <w:num w:numId="5" w16cid:durableId="1701474487">
    <w:abstractNumId w:val="5"/>
  </w:num>
  <w:num w:numId="6" w16cid:durableId="204212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76E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179E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06E7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2271"/>
    <w:rsid w:val="00183927"/>
    <w:rsid w:val="00185777"/>
    <w:rsid w:val="00185A6B"/>
    <w:rsid w:val="00193C66"/>
    <w:rsid w:val="00197182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2FD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2E18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06C3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17A5"/>
    <w:rsid w:val="003F2769"/>
    <w:rsid w:val="003F3922"/>
    <w:rsid w:val="003F5E34"/>
    <w:rsid w:val="003F60D5"/>
    <w:rsid w:val="003F77C8"/>
    <w:rsid w:val="0040664D"/>
    <w:rsid w:val="00410F4B"/>
    <w:rsid w:val="00410F4E"/>
    <w:rsid w:val="00413B86"/>
    <w:rsid w:val="004155E7"/>
    <w:rsid w:val="004177F0"/>
    <w:rsid w:val="00417849"/>
    <w:rsid w:val="00417E8F"/>
    <w:rsid w:val="004274FC"/>
    <w:rsid w:val="004275EB"/>
    <w:rsid w:val="00430CBE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6FC"/>
    <w:rsid w:val="00490EFC"/>
    <w:rsid w:val="004A007D"/>
    <w:rsid w:val="004A03F6"/>
    <w:rsid w:val="004A0578"/>
    <w:rsid w:val="004A1321"/>
    <w:rsid w:val="004A237C"/>
    <w:rsid w:val="004A30BA"/>
    <w:rsid w:val="004A3B54"/>
    <w:rsid w:val="004B0802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381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668A3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BFA"/>
    <w:rsid w:val="005F7F35"/>
    <w:rsid w:val="00600DA5"/>
    <w:rsid w:val="00603B70"/>
    <w:rsid w:val="006061E5"/>
    <w:rsid w:val="00606227"/>
    <w:rsid w:val="0061041F"/>
    <w:rsid w:val="006123A3"/>
    <w:rsid w:val="006135C9"/>
    <w:rsid w:val="00614197"/>
    <w:rsid w:val="006149C1"/>
    <w:rsid w:val="00616FAC"/>
    <w:rsid w:val="00617B1C"/>
    <w:rsid w:val="00621D46"/>
    <w:rsid w:val="00626265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0788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D69F6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0F9D"/>
    <w:rsid w:val="007E4043"/>
    <w:rsid w:val="007E5111"/>
    <w:rsid w:val="007E6121"/>
    <w:rsid w:val="007E696B"/>
    <w:rsid w:val="007E7B8F"/>
    <w:rsid w:val="007F2D00"/>
    <w:rsid w:val="007F3257"/>
    <w:rsid w:val="007F48D3"/>
    <w:rsid w:val="007F52F2"/>
    <w:rsid w:val="007F55DC"/>
    <w:rsid w:val="007F7065"/>
    <w:rsid w:val="007F7115"/>
    <w:rsid w:val="007F74CE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12"/>
    <w:rsid w:val="00845061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4C2D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5CE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3361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189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17E9"/>
    <w:rsid w:val="00A21BD1"/>
    <w:rsid w:val="00A239F3"/>
    <w:rsid w:val="00A25939"/>
    <w:rsid w:val="00A30E40"/>
    <w:rsid w:val="00A32C24"/>
    <w:rsid w:val="00A33BB5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59F8"/>
    <w:rsid w:val="00A96771"/>
    <w:rsid w:val="00AA38D6"/>
    <w:rsid w:val="00AA3EF2"/>
    <w:rsid w:val="00AA49A2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0A5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620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5C24"/>
    <w:rsid w:val="00C66E22"/>
    <w:rsid w:val="00C67A24"/>
    <w:rsid w:val="00C7033E"/>
    <w:rsid w:val="00C7298E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33DD"/>
    <w:rsid w:val="00CA4FC9"/>
    <w:rsid w:val="00CB610A"/>
    <w:rsid w:val="00CB69CB"/>
    <w:rsid w:val="00CC071E"/>
    <w:rsid w:val="00CC3577"/>
    <w:rsid w:val="00CC7E32"/>
    <w:rsid w:val="00CD1FC3"/>
    <w:rsid w:val="00CD2EDB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9E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4640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44C7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4849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5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2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2025-05-05T04:52:00Z</cp:lastPrinted>
  <dcterms:created xsi:type="dcterms:W3CDTF">2025-05-05T05:15:00Z</dcterms:created>
  <dcterms:modified xsi:type="dcterms:W3CDTF">2025-05-05T05:16:00Z</dcterms:modified>
</cp:coreProperties>
</file>